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4" w:rsidRDefault="006F5FB9">
      <w:r>
        <w:t>Riggs Ellsworth &amp; Porter</w:t>
      </w:r>
    </w:p>
    <w:p w:rsidR="006F5FB9" w:rsidRDefault="006F5FB9" w:rsidP="006F5FB9">
      <w:r>
        <w:t>Thank you for all the hard work you have done to get my case settled. The Van, wheelchair and</w:t>
      </w:r>
      <w:r w:rsidR="00E409DC">
        <w:t xml:space="preserve"> H</w:t>
      </w:r>
      <w:r>
        <w:t xml:space="preserve">oyer are now part of my life, and without them I’d be lost. I can move about the house and make my own choices of what I want to do.  This past month I had the last of my physical therapy, hoping to </w:t>
      </w:r>
      <w:r w:rsidR="00E409DC">
        <w:t>be able to</w:t>
      </w:r>
      <w:bookmarkStart w:id="0" w:name="_GoBack"/>
      <w:bookmarkEnd w:id="0"/>
      <w:r>
        <w:t xml:space="preserve"> stand up.  I want to thank you and your staff for all the help.  It seems to me that your company was more like family helping family.   Sincerely,   A. </w:t>
      </w:r>
      <w:proofErr w:type="spellStart"/>
      <w:r>
        <w:t>Rathsack</w:t>
      </w:r>
      <w:proofErr w:type="spellEnd"/>
    </w:p>
    <w:sectPr w:rsidR="006F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8DA"/>
    <w:multiLevelType w:val="hybridMultilevel"/>
    <w:tmpl w:val="DDBC1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CD"/>
    <w:rsid w:val="005163CD"/>
    <w:rsid w:val="006F5FB9"/>
    <w:rsid w:val="008716C4"/>
    <w:rsid w:val="00E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Porter</dc:creator>
  <cp:keywords/>
  <dc:description/>
  <cp:lastModifiedBy>Gary Porter</cp:lastModifiedBy>
  <cp:revision>3</cp:revision>
  <dcterms:created xsi:type="dcterms:W3CDTF">2016-07-21T19:54:00Z</dcterms:created>
  <dcterms:modified xsi:type="dcterms:W3CDTF">2016-07-21T20:01:00Z</dcterms:modified>
</cp:coreProperties>
</file>